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7A907CF1" wp14:textId="77777777" w:rsidR="003B553B" w:rsidRDefault="003B553B" w:rsidP="003B553B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Karen Klein</w:t>
      </w:r>
    </w:p>
    <w:p xmlns:wp14="http://schemas.microsoft.com/office/word/2010/wordml" w14:paraId="723AB502" wp14:textId="77777777" w:rsidR="00F456A1" w:rsidRDefault="00F456A1" w:rsidP="003B553B">
      <w:pPr>
        <w:jc w:val="center"/>
        <w:rPr>
          <w:rFonts w:ascii="Comic Sans MS" w:hAnsi="Comic Sans MS"/>
          <w:sz w:val="36"/>
          <w:szCs w:val="36"/>
        </w:rPr>
      </w:pPr>
      <w:r w:rsidRPr="00F456A1">
        <w:rPr>
          <w:rFonts w:ascii="Comic Sans MS" w:hAnsi="Comic Sans MS"/>
          <w:sz w:val="36"/>
          <w:szCs w:val="36"/>
        </w:rPr>
        <w:t>Rocky Mountain Region</w:t>
      </w:r>
    </w:p>
    <w:p xmlns:wp14="http://schemas.microsoft.com/office/word/2010/wordml" w14:paraId="0E16423E" wp14:textId="77777777" w:rsidR="003B553B" w:rsidRPr="00F456A1" w:rsidRDefault="003B553B" w:rsidP="003B55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xmlns:wp14="http://schemas.microsoft.com/office/word/2010/wordprocessingDrawing" wp14:anchorId="35704C6C" wp14:editId="7777777" distT="0" distB="0" distL="0" distR="0">
            <wp:extent cx="1184316" cy="1777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Klei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16" cy="1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95AF6E" wp14:textId="77777777" w:rsidR="006743E4" w:rsidRPr="00F456A1" w:rsidRDefault="004C44DE">
      <w:pPr>
        <w:rPr>
          <w:rFonts w:ascii="Comic Sans MS" w:hAnsi="Comic Sans MS"/>
          <w:sz w:val="24"/>
          <w:szCs w:val="24"/>
        </w:rPr>
      </w:pPr>
      <w:r w:rsidRPr="00F456A1">
        <w:rPr>
          <w:rFonts w:ascii="Comic Sans MS" w:hAnsi="Comic Sans MS"/>
          <w:sz w:val="24"/>
          <w:szCs w:val="24"/>
        </w:rPr>
        <w:t xml:space="preserve">In 2005, while working with abused children in Portland, Oregon, I asked my supervisor why we did not have a dog there.  She talked to her supervisor and got it approved, but there were no pet </w:t>
      </w:r>
      <w:r w:rsidR="00F456A1">
        <w:rPr>
          <w:rFonts w:ascii="Comic Sans MS" w:hAnsi="Comic Sans MS"/>
          <w:sz w:val="24"/>
          <w:szCs w:val="24"/>
        </w:rPr>
        <w:t>partner</w:t>
      </w:r>
      <w:r w:rsidRPr="00F456A1">
        <w:rPr>
          <w:rFonts w:ascii="Comic Sans MS" w:hAnsi="Comic Sans MS"/>
          <w:sz w:val="24"/>
          <w:szCs w:val="24"/>
        </w:rPr>
        <w:t xml:space="preserve"> teams available.  It was the first time in 25 years of marriage, that we did not have a dog.  So my quest began.  A few months later I found Jazz, a Golden Retriever, at the shelter.  While going through my Delta evaluation in 2006, the evaluator said Jazz would be a perfect crisis dog.  I started investigating what a crisis dog was and found out about HOPE.  In 2007</w:t>
      </w:r>
      <w:r w:rsidR="00F456A1">
        <w:rPr>
          <w:rFonts w:ascii="Comic Sans MS" w:hAnsi="Comic Sans MS"/>
          <w:sz w:val="24"/>
          <w:szCs w:val="24"/>
        </w:rPr>
        <w:t>,</w:t>
      </w:r>
      <w:r w:rsidR="00B93AFD" w:rsidRPr="00F456A1">
        <w:rPr>
          <w:rFonts w:ascii="Comic Sans MS" w:hAnsi="Comic Sans MS"/>
          <w:sz w:val="24"/>
          <w:szCs w:val="24"/>
        </w:rPr>
        <w:t xml:space="preserve"> I went to Spokane, Washington</w:t>
      </w:r>
      <w:r w:rsidR="00F456A1">
        <w:rPr>
          <w:rFonts w:ascii="Comic Sans MS" w:hAnsi="Comic Sans MS"/>
          <w:sz w:val="24"/>
          <w:szCs w:val="24"/>
        </w:rPr>
        <w:t>,</w:t>
      </w:r>
      <w:r w:rsidR="00B93AFD" w:rsidRPr="00F456A1">
        <w:rPr>
          <w:rFonts w:ascii="Comic Sans MS" w:hAnsi="Comic Sans MS"/>
          <w:sz w:val="24"/>
          <w:szCs w:val="24"/>
        </w:rPr>
        <w:t xml:space="preserve"> for their HOPE workshop and passed.  Jazz and I were very busy with therapy visits and HOPE call outs until she passed away in July 2011.  I continue to be a Team Leader for HOPE</w:t>
      </w:r>
      <w:r w:rsidRPr="00F456A1">
        <w:rPr>
          <w:rFonts w:ascii="Comic Sans MS" w:hAnsi="Comic Sans MS"/>
          <w:sz w:val="24"/>
          <w:szCs w:val="24"/>
        </w:rPr>
        <w:t xml:space="preserve"> </w:t>
      </w:r>
      <w:r w:rsidR="00B96D36" w:rsidRPr="00F456A1">
        <w:rPr>
          <w:rFonts w:ascii="Comic Sans MS" w:hAnsi="Comic Sans MS"/>
          <w:sz w:val="24"/>
          <w:szCs w:val="24"/>
        </w:rPr>
        <w:t xml:space="preserve">and educate everyone that will listen, about the wonderful connections our dogs can make in crisis and therapeutic situations.  I moved </w:t>
      </w:r>
      <w:r w:rsidR="00DD73C7">
        <w:rPr>
          <w:rFonts w:ascii="Comic Sans MS" w:hAnsi="Comic Sans MS"/>
          <w:sz w:val="24"/>
          <w:szCs w:val="24"/>
        </w:rPr>
        <w:t>4</w:t>
      </w:r>
      <w:r w:rsidR="00B96D36" w:rsidRPr="00F456A1">
        <w:rPr>
          <w:rFonts w:ascii="Comic Sans MS" w:hAnsi="Comic Sans MS"/>
          <w:sz w:val="24"/>
          <w:szCs w:val="24"/>
        </w:rPr>
        <w:t xml:space="preserve"> </w:t>
      </w:r>
      <w:r w:rsidR="00A75EF9">
        <w:rPr>
          <w:rFonts w:ascii="Comic Sans MS" w:hAnsi="Comic Sans MS"/>
          <w:sz w:val="24"/>
          <w:szCs w:val="24"/>
        </w:rPr>
        <w:t xml:space="preserve">years </w:t>
      </w:r>
      <w:r w:rsidR="00B96D36" w:rsidRPr="00F456A1">
        <w:rPr>
          <w:rFonts w:ascii="Comic Sans MS" w:hAnsi="Comic Sans MS"/>
          <w:sz w:val="24"/>
          <w:szCs w:val="24"/>
        </w:rPr>
        <w:t>ago to Parker, Colorado, which is 20 miles southeast of Denver.</w:t>
      </w:r>
      <w:r w:rsidR="006743E4" w:rsidRPr="00F456A1">
        <w:rPr>
          <w:rFonts w:ascii="Comic Sans MS" w:hAnsi="Comic Sans MS"/>
          <w:sz w:val="24"/>
          <w:szCs w:val="24"/>
        </w:rPr>
        <w:t xml:space="preserve"> </w:t>
      </w:r>
      <w:r w:rsidR="00A75EF9">
        <w:rPr>
          <w:rFonts w:ascii="Comic Sans MS" w:hAnsi="Comic Sans MS"/>
          <w:sz w:val="24"/>
          <w:szCs w:val="24"/>
        </w:rPr>
        <w:t xml:space="preserve"> I have been the Colorado Area Coordinator for </w:t>
      </w:r>
      <w:r w:rsidR="00DD73C7">
        <w:rPr>
          <w:rFonts w:ascii="Comic Sans MS" w:hAnsi="Comic Sans MS"/>
          <w:sz w:val="24"/>
          <w:szCs w:val="24"/>
        </w:rPr>
        <w:t>2 years</w:t>
      </w:r>
      <w:r w:rsidR="00A75EF9"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14:paraId="35604179" wp14:textId="77777777" w:rsidR="005A645C" w:rsidRPr="00F456A1" w:rsidRDefault="006743E4">
      <w:pPr>
        <w:rPr>
          <w:rFonts w:ascii="Comic Sans MS" w:hAnsi="Comic Sans MS"/>
          <w:sz w:val="24"/>
          <w:szCs w:val="24"/>
        </w:rPr>
      </w:pPr>
      <w:r w:rsidRPr="00F456A1">
        <w:rPr>
          <w:rFonts w:ascii="Comic Sans MS" w:hAnsi="Comic Sans MS"/>
          <w:sz w:val="24"/>
          <w:szCs w:val="24"/>
        </w:rPr>
        <w:t xml:space="preserve"> Currently, I have 2 </w:t>
      </w:r>
      <w:r w:rsidR="00F456A1">
        <w:rPr>
          <w:rFonts w:ascii="Comic Sans MS" w:hAnsi="Comic Sans MS"/>
          <w:sz w:val="24"/>
          <w:szCs w:val="24"/>
        </w:rPr>
        <w:t>registered Pet Partner</w:t>
      </w:r>
      <w:r w:rsidRPr="00F456A1">
        <w:rPr>
          <w:rFonts w:ascii="Comic Sans MS" w:hAnsi="Comic Sans MS"/>
          <w:sz w:val="24"/>
          <w:szCs w:val="24"/>
        </w:rPr>
        <w:t xml:space="preserve"> dogs and I am a licensed Pet Partner evaluator.</w:t>
      </w:r>
      <w:r w:rsidR="00DD73C7">
        <w:rPr>
          <w:rFonts w:ascii="Comic Sans MS" w:hAnsi="Comic Sans MS"/>
          <w:sz w:val="24"/>
          <w:szCs w:val="24"/>
        </w:rPr>
        <w:t xml:space="preserve">  I also have a dog registered with Alliance of Therapy Dogs formerly Therapy Dogs Inc.</w:t>
      </w:r>
      <w:bookmarkStart w:id="0" w:name="_GoBack"/>
      <w:bookmarkEnd w:id="0"/>
    </w:p>
    <w:sectPr w:rsidR="005A645C" w:rsidRPr="00F4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E"/>
    <w:rsid w:val="000E7BCC"/>
    <w:rsid w:val="003B553B"/>
    <w:rsid w:val="004A46CC"/>
    <w:rsid w:val="004C44DE"/>
    <w:rsid w:val="005A645C"/>
    <w:rsid w:val="006743E4"/>
    <w:rsid w:val="007B1AF8"/>
    <w:rsid w:val="007E57AE"/>
    <w:rsid w:val="00A75EF9"/>
    <w:rsid w:val="00B93AFD"/>
    <w:rsid w:val="00B96D36"/>
    <w:rsid w:val="00DD73C7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90fc0-eedf-483a-8ebf-06fbcbb2fc42}"/>
  <w14:docId w14:val="287DCFA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7AE"/>
    <w:rPr>
      <w:strike w:val="0"/>
      <w:dstrike w:val="0"/>
      <w:color w:val="5C9E00"/>
      <w:u w:val="none"/>
      <w:effect w:val="none"/>
    </w:rPr>
  </w:style>
  <w:style w:type="character" w:styleId="liveviewbranding" w:customStyle="1">
    <w:name w:val="liveviewbranding"/>
    <w:basedOn w:val="DefaultParagraphFont"/>
    <w:rsid w:val="007E57AE"/>
  </w:style>
  <w:style w:type="character" w:styleId="floatright" w:customStyle="1">
    <w:name w:val="floatright"/>
    <w:basedOn w:val="DefaultParagraphFont"/>
    <w:rsid w:val="007E57AE"/>
  </w:style>
  <w:style w:type="paragraph" w:styleId="BalloonText">
    <w:name w:val="Balloon Text"/>
    <w:basedOn w:val="Normal"/>
    <w:link w:val="BalloonTextChar"/>
    <w:uiPriority w:val="99"/>
    <w:semiHidden/>
    <w:unhideWhenUsed/>
    <w:rsid w:val="007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7AE"/>
    <w:rPr>
      <w:strike w:val="0"/>
      <w:dstrike w:val="0"/>
      <w:color w:val="5C9E00"/>
      <w:u w:val="none"/>
      <w:effect w:val="none"/>
    </w:rPr>
  </w:style>
  <w:style w:type="character" w:customStyle="1" w:styleId="liveviewbranding">
    <w:name w:val="liveviewbranding"/>
    <w:basedOn w:val="DefaultParagraphFont"/>
    <w:rsid w:val="007E57AE"/>
  </w:style>
  <w:style w:type="character" w:customStyle="1" w:styleId="floatright">
    <w:name w:val="floatright"/>
    <w:basedOn w:val="DefaultParagraphFont"/>
    <w:rsid w:val="007E57AE"/>
  </w:style>
  <w:style w:type="paragraph" w:styleId="BalloonText">
    <w:name w:val="Balloon Text"/>
    <w:basedOn w:val="Normal"/>
    <w:link w:val="BalloonTextChar"/>
    <w:uiPriority w:val="99"/>
    <w:semiHidden/>
    <w:unhideWhenUsed/>
    <w:rsid w:val="007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14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1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7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8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2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5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15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14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3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2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84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0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25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78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60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6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BEBEB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427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22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04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96173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53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FEFE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8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2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66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9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376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862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506593">
                                                                                                                          <w:marLeft w:val="30"/>
                                                                                                                          <w:marRight w:val="3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7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835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Slim</cp:lastModifiedBy>
  <cp:revision>10</cp:revision>
  <dcterms:created xsi:type="dcterms:W3CDTF">2013-04-12T14:39:00Z</dcterms:created>
  <dcterms:modified xsi:type="dcterms:W3CDTF">2015-10-17T16:20:00Z</dcterms:modified>
</cp:coreProperties>
</file>